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A87" w:rsidRDefault="00F04A87" w:rsidP="00F04A87">
      <w:pPr>
        <w:rPr>
          <w:rFonts w:ascii="Times New Roman" w:hAnsi="Times New Roman" w:cs="Times New Roman"/>
          <w:b/>
          <w:sz w:val="24"/>
          <w:szCs w:val="24"/>
        </w:rPr>
      </w:pPr>
    </w:p>
    <w:p w:rsidR="00F04A87" w:rsidRDefault="00F04A87" w:rsidP="00F04A87">
      <w:pPr>
        <w:rPr>
          <w:rFonts w:ascii="Times New Roman" w:hAnsi="Times New Roman" w:cs="Times New Roman"/>
          <w:b/>
          <w:sz w:val="24"/>
          <w:szCs w:val="24"/>
        </w:rPr>
      </w:pPr>
    </w:p>
    <w:p w:rsidR="00F04A87" w:rsidRPr="00F04A87" w:rsidRDefault="00F04A87" w:rsidP="00F04A87">
      <w:pPr>
        <w:rPr>
          <w:rFonts w:ascii="Times New Roman" w:hAnsi="Times New Roman" w:cs="Times New Roman"/>
          <w:b/>
          <w:sz w:val="24"/>
          <w:szCs w:val="24"/>
        </w:rPr>
      </w:pPr>
      <w:r w:rsidRPr="00F04A87">
        <w:rPr>
          <w:rFonts w:ascii="Times New Roman" w:hAnsi="Times New Roman" w:cs="Times New Roman"/>
          <w:b/>
          <w:sz w:val="24"/>
          <w:szCs w:val="24"/>
        </w:rPr>
        <w:t>Úroveň vytriedenia komunálnych odp</w:t>
      </w:r>
      <w:r w:rsidRPr="00F04A87">
        <w:rPr>
          <w:rFonts w:ascii="Times New Roman" w:hAnsi="Times New Roman" w:cs="Times New Roman"/>
          <w:b/>
          <w:sz w:val="24"/>
          <w:szCs w:val="24"/>
        </w:rPr>
        <w:t>adov v obci Zuberec za rok 2023</w:t>
      </w:r>
    </w:p>
    <w:p w:rsidR="00F04A87" w:rsidRPr="00F04A87" w:rsidRDefault="00F04A87" w:rsidP="00F04A87">
      <w:pPr>
        <w:rPr>
          <w:rFonts w:ascii="Times New Roman" w:hAnsi="Times New Roman" w:cs="Times New Roman"/>
          <w:sz w:val="24"/>
          <w:szCs w:val="24"/>
        </w:rPr>
      </w:pPr>
    </w:p>
    <w:p w:rsidR="00F04A87" w:rsidRDefault="00F04A87" w:rsidP="00F04A8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04A87">
        <w:rPr>
          <w:rFonts w:ascii="Times New Roman" w:hAnsi="Times New Roman" w:cs="Times New Roman"/>
          <w:sz w:val="24"/>
          <w:szCs w:val="24"/>
        </w:rPr>
        <w:t xml:space="preserve">Obec Zuberec v zastúpení starostom obce Mgr. Pavlom </w:t>
      </w:r>
      <w:proofErr w:type="spellStart"/>
      <w:r w:rsidRPr="00F04A87">
        <w:rPr>
          <w:rFonts w:ascii="Times New Roman" w:hAnsi="Times New Roman" w:cs="Times New Roman"/>
          <w:sz w:val="24"/>
          <w:szCs w:val="24"/>
        </w:rPr>
        <w:t>Šrobom</w:t>
      </w:r>
      <w:proofErr w:type="spellEnd"/>
      <w:r w:rsidRPr="00F04A87">
        <w:rPr>
          <w:rFonts w:ascii="Times New Roman" w:hAnsi="Times New Roman" w:cs="Times New Roman"/>
          <w:sz w:val="24"/>
          <w:szCs w:val="24"/>
        </w:rPr>
        <w:t xml:space="preserve"> oznamuje </w:t>
      </w:r>
    </w:p>
    <w:p w:rsidR="00F04A87" w:rsidRPr="00F04A87" w:rsidRDefault="00F04A87" w:rsidP="00F04A8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04A87">
        <w:rPr>
          <w:rFonts w:ascii="Times New Roman" w:hAnsi="Times New Roman" w:cs="Times New Roman"/>
          <w:sz w:val="24"/>
          <w:szCs w:val="24"/>
        </w:rPr>
        <w:t xml:space="preserve">v súlade s § 4 ods. 6 Zákona č. 329/2018 o poplatkoch za uloženie odpadov a o zmene a doplnení zákona č. 587/2004 </w:t>
      </w:r>
      <w:proofErr w:type="spellStart"/>
      <w:r w:rsidRPr="00F04A87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F04A87">
        <w:rPr>
          <w:rFonts w:ascii="Times New Roman" w:hAnsi="Times New Roman" w:cs="Times New Roman"/>
          <w:sz w:val="24"/>
          <w:szCs w:val="24"/>
        </w:rPr>
        <w:t xml:space="preserve">. o </w:t>
      </w:r>
      <w:proofErr w:type="spellStart"/>
      <w:r w:rsidRPr="00F04A87">
        <w:rPr>
          <w:rFonts w:ascii="Times New Roman" w:hAnsi="Times New Roman" w:cs="Times New Roman"/>
          <w:sz w:val="24"/>
          <w:szCs w:val="24"/>
        </w:rPr>
        <w:t>Enviromentálnom</w:t>
      </w:r>
      <w:proofErr w:type="spellEnd"/>
      <w:r w:rsidRPr="00F04A87">
        <w:rPr>
          <w:rFonts w:ascii="Times New Roman" w:hAnsi="Times New Roman" w:cs="Times New Roman"/>
          <w:sz w:val="24"/>
          <w:szCs w:val="24"/>
        </w:rPr>
        <w:t xml:space="preserve"> fonde a o zmene a doplnení niektorých zákonov v znení neskorších predpisov informáciu o úrovni vytriedenia komunálnych odpadov za predchádzajúci kalendárny rok 2023.</w:t>
      </w:r>
    </w:p>
    <w:p w:rsidR="00A16656" w:rsidRPr="00F04A87" w:rsidRDefault="00F04A87" w:rsidP="00F04A87">
      <w:pPr>
        <w:rPr>
          <w:rFonts w:ascii="Times New Roman" w:hAnsi="Times New Roman" w:cs="Times New Roman"/>
          <w:b/>
          <w:sz w:val="24"/>
          <w:szCs w:val="24"/>
        </w:rPr>
      </w:pPr>
      <w:r w:rsidRPr="00F04A87">
        <w:rPr>
          <w:rFonts w:ascii="Times New Roman" w:hAnsi="Times New Roman" w:cs="Times New Roman"/>
          <w:b/>
          <w:sz w:val="24"/>
          <w:szCs w:val="24"/>
        </w:rPr>
        <w:t>Úroveň vytriedenia komunálnych odpadov v obci Zuberec je 56,45%.</w:t>
      </w:r>
    </w:p>
    <w:sectPr w:rsidR="00A16656" w:rsidRPr="00F04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A87"/>
    <w:rsid w:val="003B15FE"/>
    <w:rsid w:val="00736285"/>
    <w:rsid w:val="00F0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1D5FC-DC28-44F2-BB4A-E747A330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5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2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2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18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266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2024-06-11T08:26:00Z</dcterms:created>
  <dcterms:modified xsi:type="dcterms:W3CDTF">2024-06-11T08:29:00Z</dcterms:modified>
</cp:coreProperties>
</file>